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Planujecie wakacyjny wyjazd samochodem? Zapewnijcie sobie spokojną i bezpieczną podróż dzięki wideorejestratorowi 2w1 ?????? ?? ???!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Planujecie wakacyjny wyjazd samochodem? Zapewnijcie sobie spokojną i bezpieczną podróż dzięki wideorejestratorowi 2w1 ?????? ?? ???! :)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zgrabne urządzenie posiada m.in.: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szeroki kąt widzenia, 170 stopni – dzięki czemu macie podgląd na to, co dzieje się po obu pasach ruchu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kamerę wsteczną rejestrującą obraz dobrej rozdzielczości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detekcję ruchu – masz wgląd w to, czy ktoś zbliżał się do Twojego auta podczas Twojej nieobecności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tryb parkingowy ułatwiający manewry w ciasnych przestrzeniach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rozdzielczość full HD rejestrującą każdy szczegół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 więcej ⤵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Planujecie wakacyjny wyjazd samochodem? Zapewnijcie sobie spokojną i bezpieczną podróż dzięki wideorejestratorowi 2w1 ?????? ?? ???!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zgrabne urządzenie posiada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? szeroki kąt widzenia, 170 stopni – dzięki czemu macie podgląd na to, co dzieje się po obu pasach ruchu</w:t>
      </w:r>
    </w:p>
    <w:p>
      <w:r>
        <w:rPr>
          <w:rFonts w:ascii="calibri" w:hAnsi="calibri" w:eastAsia="calibri" w:cs="calibri"/>
          <w:sz w:val="24"/>
          <w:szCs w:val="24"/>
        </w:rPr>
        <w:t xml:space="preserve">? kamerę wsteczną rejestrującą obraz dobrej rozdzielczości</w:t>
      </w:r>
    </w:p>
    <w:p>
      <w:r>
        <w:rPr>
          <w:rFonts w:ascii="calibri" w:hAnsi="calibri" w:eastAsia="calibri" w:cs="calibri"/>
          <w:sz w:val="24"/>
          <w:szCs w:val="24"/>
        </w:rPr>
        <w:t xml:space="preserve">? detekcję ruchu – masz wgląd w to, czy ktoś zbliżał się do Twojego auta podczas Twojej nieobecności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? tryb parkingowy ułatwiający manewry w ciasnych przestrzeniach</w:t>
      </w:r>
    </w:p>
    <w:p>
      <w:r>
        <w:rPr>
          <w:rFonts w:ascii="calibri" w:hAnsi="calibri" w:eastAsia="calibri" w:cs="calibri"/>
          <w:sz w:val="24"/>
          <w:szCs w:val="24"/>
        </w:rPr>
        <w:t xml:space="preserve">? rozdzielczość full HD rejestrującą każdy szczegół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więcej ⤵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2026-09-18T17:07:05+02:00</dcterms:created>
  <dcterms:modified xsi:type="dcterms:W3CDTF">2026-09-18T17:07:05+02:00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