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 Po dzisiejszym losowaniu — serdecznie gratulujemy: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 Po dzisiejszym losowaniu — serdecznie gratulujemy: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Aneta Adaszek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Agnieszka Napiórkowska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Wojciech Zieliński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wygraliście Xblitz BEAST Red!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Prosimy o zgłoszenie się w wiadomości prywatnej.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 Po dzisiejszym losowaniu — serdecznie gratulujemy: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Aneta Adaszek</w:t>
      </w:r>
    </w:p>
    <w:p>
      <w:r>
        <w:rPr>
          <w:rFonts w:ascii="calibri" w:hAnsi="calibri" w:eastAsia="calibri" w:cs="calibri"/>
          <w:sz w:val="24"/>
          <w:szCs w:val="24"/>
        </w:rPr>
        <w:t xml:space="preserve">? Agnieszka Napiórkowska </w:t>
      </w:r>
    </w:p>
    <w:p>
      <w:r>
        <w:rPr>
          <w:rFonts w:ascii="calibri" w:hAnsi="calibri" w:eastAsia="calibri" w:cs="calibri"/>
          <w:sz w:val="24"/>
          <w:szCs w:val="24"/>
        </w:rPr>
        <w:t xml:space="preserve">? Wojciech Zieliński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 wygraliście Xblitz BEAST Red!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Prosimy o zgłoszenie się w wiadomości prywatnej.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2026-09-27T22:14:15+02:00</dcterms:created>
  <dcterms:modified xsi:type="dcterms:W3CDTF">2026-09-27T22:14:15+02:00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